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To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Employee Name,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Employee ID,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Designation,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Department.</w:t>
      </w:r>
    </w:p>
    <w:p w:rsidR="00000000" w:rsidDel="00000000" w:rsidP="00000000" w:rsidRDefault="00000000" w:rsidRPr="00000000" w14:paraId="00000006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Sub: Show cause letter for unauthorized absence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36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While checking your attendance data it has been observed that you were absent to your duty 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3c3c"/>
          <w:sz w:val="25"/>
          <w:szCs w:val="25"/>
          <w:rtl w:val="0"/>
        </w:rPr>
        <w:t xml:space="preserve">16/10/20</w:t>
      </w: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 and we are treating it as an unauthorized absence.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Hence you have taken leave without any intimation, it has become difficult to substitute another employee in your workplace. </w:t>
      </w:r>
    </w:p>
    <w:p w:rsidR="00000000" w:rsidDel="00000000" w:rsidP="00000000" w:rsidRDefault="00000000" w:rsidRPr="00000000" w14:paraId="0000000A">
      <w:pPr>
        <w:spacing w:after="240" w:before="240" w:line="360" w:lineRule="auto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We need a proper written explanation about this issue and any repetition in such kind of activity will lead to a strict disciplinary action on you without any further notice.</w:t>
      </w:r>
    </w:p>
    <w:p w:rsidR="00000000" w:rsidDel="00000000" w:rsidP="00000000" w:rsidRDefault="00000000" w:rsidRPr="00000000" w14:paraId="0000000B">
      <w:pPr>
        <w:spacing w:after="240" w:before="240" w:lineRule="auto"/>
        <w:jc w:val="lef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jc w:val="righ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For the _______________</w:t>
      </w:r>
    </w:p>
    <w:p w:rsidR="00000000" w:rsidDel="00000000" w:rsidP="00000000" w:rsidRDefault="00000000" w:rsidRPr="00000000" w14:paraId="0000000D">
      <w:pPr>
        <w:spacing w:after="240" w:before="240" w:lineRule="auto"/>
        <w:jc w:val="right"/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Fonts w:ascii="Times New Roman" w:cs="Times New Roman" w:eastAsia="Times New Roman" w:hAnsi="Times New Roman"/>
          <w:color w:val="3c3c3c"/>
          <w:sz w:val="25"/>
          <w:szCs w:val="25"/>
          <w:rtl w:val="0"/>
        </w:rPr>
        <w:t xml:space="preserve">Authorized Signatory.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color w:val="3c3c3c"/>
          <w:sz w:val="25"/>
          <w:szCs w:val="25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