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To          </w:t>
        <w:tab/>
        <w:tab/>
        <w:tab/>
        <w:tab/>
        <w:tab/>
        <w:tab/>
        <w:tab/>
        <w:tab/>
        <w:t xml:space="preserve">Place: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The PF Commissioner,</w:t>
        <w:tab/>
        <w:tab/>
        <w:tab/>
        <w:tab/>
        <w:tab/>
        <w:tab/>
        <w:t xml:space="preserve">Date: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PF Office,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Address.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Sub: Request for the date of joining correction.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Dear Sir/Madam,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  <w:t xml:space="preserve">        We, the ____________(company name) writing this letter regarding date of joining correction of our employee Mr/Mrs______________(EPF member name), UAN :____________, PF member Id __________.</w: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  <w:t xml:space="preserve">His actual date of joining is _______, but in PF portal it was wrongly mentioned as ________. So we are requesting you to please correct his date of joining to _______(write correct DOJ here).</w:t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  <w:t xml:space="preserve">Thanking you.</w:t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For the Company Name,</w:t>
      </w:r>
    </w:p>
    <w:p w:rsidR="00000000" w:rsidDel="00000000" w:rsidP="00000000" w:rsidRDefault="00000000" w:rsidRPr="00000000" w14:paraId="00000018">
      <w:pPr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Authorized Signatory.</w:t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